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30DE" w14:textId="77777777" w:rsidR="00466227" w:rsidRPr="00466227" w:rsidRDefault="00466227" w:rsidP="00352C37">
      <w:pPr>
        <w:jc w:val="both"/>
        <w:rPr>
          <w:rFonts w:ascii="Arial" w:hAnsi="Arial" w:cs="Arial"/>
          <w:shd w:val="clear" w:color="auto" w:fill="FFFFFF"/>
        </w:rPr>
      </w:pPr>
    </w:p>
    <w:p w14:paraId="0B348F9D" w14:textId="6537134C" w:rsidR="00466227" w:rsidRPr="00466227" w:rsidRDefault="00466227" w:rsidP="00466227">
      <w:pPr>
        <w:jc w:val="center"/>
        <w:rPr>
          <w:rFonts w:ascii="Arial" w:hAnsi="Arial" w:cs="Arial"/>
          <w:b/>
          <w:sz w:val="32"/>
          <w:shd w:val="clear" w:color="auto" w:fill="FFFFFF"/>
        </w:rPr>
      </w:pPr>
      <w:r w:rsidRPr="00466227">
        <w:rPr>
          <w:rFonts w:ascii="Arial" w:hAnsi="Arial" w:cs="Arial"/>
          <w:b/>
          <w:sz w:val="32"/>
          <w:shd w:val="clear" w:color="auto" w:fill="FFFFFF"/>
        </w:rPr>
        <w:t>Salidas de campo post-Simposio</w:t>
      </w:r>
    </w:p>
    <w:p w14:paraId="0CEC3BC1" w14:textId="77777777" w:rsidR="00466227" w:rsidRPr="00466227" w:rsidRDefault="00466227" w:rsidP="00352C37">
      <w:pPr>
        <w:jc w:val="both"/>
        <w:rPr>
          <w:rFonts w:ascii="Arial" w:hAnsi="Arial" w:cs="Arial"/>
          <w:shd w:val="clear" w:color="auto" w:fill="FFFFFF"/>
        </w:rPr>
      </w:pPr>
    </w:p>
    <w:p w14:paraId="1D2DDA84" w14:textId="77777777" w:rsidR="00466227" w:rsidRDefault="00466227" w:rsidP="00352C37">
      <w:pPr>
        <w:jc w:val="both"/>
        <w:rPr>
          <w:rFonts w:ascii="Arial" w:hAnsi="Arial" w:cs="Arial"/>
          <w:shd w:val="clear" w:color="auto" w:fill="FFFFFF"/>
        </w:rPr>
      </w:pPr>
    </w:p>
    <w:p w14:paraId="0324B91F" w14:textId="77777777" w:rsidR="00466227" w:rsidRDefault="00466227" w:rsidP="00352C37">
      <w:pPr>
        <w:jc w:val="both"/>
        <w:rPr>
          <w:rFonts w:ascii="Arial" w:hAnsi="Arial" w:cs="Arial"/>
          <w:shd w:val="clear" w:color="auto" w:fill="FFFFFF"/>
        </w:rPr>
      </w:pPr>
    </w:p>
    <w:p w14:paraId="6A7BBAAD" w14:textId="01C50FFE" w:rsidR="00352C37" w:rsidRPr="00466227" w:rsidRDefault="00352C37" w:rsidP="00352C37">
      <w:pPr>
        <w:jc w:val="both"/>
        <w:rPr>
          <w:rFonts w:ascii="Arial" w:hAnsi="Arial" w:cs="Arial"/>
          <w:shd w:val="clear" w:color="auto" w:fill="FFFFFF"/>
        </w:rPr>
      </w:pPr>
      <w:r w:rsidRPr="00466227">
        <w:rPr>
          <w:rFonts w:ascii="Arial" w:hAnsi="Arial" w:cs="Arial"/>
          <w:shd w:val="clear" w:color="auto" w:fill="FFFFFF"/>
        </w:rPr>
        <w:t xml:space="preserve">En el marco del ISDRM2018 </w:t>
      </w:r>
      <w:r w:rsidR="00441EA0" w:rsidRPr="00466227">
        <w:rPr>
          <w:rFonts w:ascii="Arial" w:hAnsi="Arial" w:cs="Arial"/>
          <w:shd w:val="clear" w:color="auto" w:fill="FFFFFF"/>
        </w:rPr>
        <w:t>se </w:t>
      </w:r>
      <w:r w:rsidRPr="00466227">
        <w:rPr>
          <w:rFonts w:ascii="Arial" w:hAnsi="Arial" w:cs="Arial"/>
          <w:shd w:val="clear" w:color="auto" w:fill="FFFFFF"/>
        </w:rPr>
        <w:t>han programado</w:t>
      </w:r>
      <w:r w:rsidR="00441EA0" w:rsidRPr="00466227">
        <w:rPr>
          <w:rFonts w:ascii="Arial" w:hAnsi="Arial" w:cs="Arial"/>
          <w:shd w:val="clear" w:color="auto" w:fill="FFFFFF"/>
        </w:rPr>
        <w:t xml:space="preserve"> dos visitas de </w:t>
      </w:r>
      <w:r w:rsidRPr="00466227">
        <w:rPr>
          <w:rFonts w:ascii="Arial" w:hAnsi="Arial" w:cs="Arial"/>
          <w:shd w:val="clear" w:color="auto" w:fill="FFFFFF"/>
        </w:rPr>
        <w:t xml:space="preserve">campo con el objetivo de  </w:t>
      </w:r>
      <w:r w:rsidRPr="00427201">
        <w:rPr>
          <w:rFonts w:ascii="Arial" w:eastAsia="Times New Roman" w:hAnsi="Arial" w:cs="Arial"/>
          <w:lang w:val="es-PE" w:eastAsia="es-PE"/>
        </w:rPr>
        <w:t>verificar </w:t>
      </w:r>
      <w:r w:rsidRPr="00427201">
        <w:rPr>
          <w:rFonts w:ascii="Arial" w:eastAsia="Times New Roman" w:hAnsi="Arial" w:cs="Arial"/>
          <w:i/>
          <w:iCs/>
          <w:lang w:val="es-PE" w:eastAsia="es-PE"/>
        </w:rPr>
        <w:t>in</w:t>
      </w:r>
      <w:r w:rsidRPr="00466227">
        <w:rPr>
          <w:rFonts w:ascii="Arial" w:eastAsia="Times New Roman" w:hAnsi="Arial" w:cs="Arial"/>
          <w:i/>
          <w:iCs/>
          <w:lang w:val="es-PE" w:eastAsia="es-PE"/>
        </w:rPr>
        <w:t xml:space="preserve"> </w:t>
      </w:r>
      <w:r w:rsidRPr="00427201">
        <w:rPr>
          <w:rFonts w:ascii="Arial" w:eastAsia="Times New Roman" w:hAnsi="Arial" w:cs="Arial"/>
          <w:i/>
          <w:iCs/>
          <w:lang w:val="es-PE" w:eastAsia="es-PE"/>
        </w:rPr>
        <w:t>situ</w:t>
      </w:r>
      <w:r w:rsidRPr="00427201">
        <w:rPr>
          <w:rFonts w:ascii="Arial" w:eastAsia="Times New Roman" w:hAnsi="Arial" w:cs="Arial"/>
          <w:lang w:val="es-PE" w:eastAsia="es-PE"/>
        </w:rPr>
        <w:t> las condiciones de riesgo</w:t>
      </w:r>
      <w:r w:rsidRPr="00466227">
        <w:rPr>
          <w:rFonts w:ascii="Arial" w:eastAsia="Times New Roman" w:hAnsi="Arial" w:cs="Arial"/>
          <w:lang w:val="es-PE" w:eastAsia="es-PE"/>
        </w:rPr>
        <w:t xml:space="preserve"> </w:t>
      </w:r>
      <w:r w:rsidR="009D2819">
        <w:rPr>
          <w:rFonts w:ascii="Arial" w:eastAsia="Times New Roman" w:hAnsi="Arial" w:cs="Arial"/>
          <w:lang w:val="es-PE" w:eastAsia="es-PE"/>
        </w:rPr>
        <w:t xml:space="preserve">de </w:t>
      </w:r>
      <w:r w:rsidRPr="00466227">
        <w:rPr>
          <w:rFonts w:ascii="Arial" w:eastAsia="Times New Roman" w:hAnsi="Arial" w:cs="Arial"/>
          <w:lang w:val="es-PE" w:eastAsia="es-PE"/>
        </w:rPr>
        <w:t xml:space="preserve">desastres </w:t>
      </w:r>
      <w:r w:rsidRPr="00427201">
        <w:rPr>
          <w:rFonts w:ascii="Arial" w:eastAsia="Times New Roman" w:hAnsi="Arial" w:cs="Arial"/>
          <w:lang w:val="es-PE" w:eastAsia="es-PE"/>
        </w:rPr>
        <w:t>y analizar las estrategias para</w:t>
      </w:r>
      <w:r w:rsidRPr="00466227">
        <w:rPr>
          <w:rFonts w:ascii="Arial" w:eastAsia="Times New Roman" w:hAnsi="Arial" w:cs="Arial"/>
          <w:lang w:val="es-PE" w:eastAsia="es-PE"/>
        </w:rPr>
        <w:t xml:space="preserve"> </w:t>
      </w:r>
      <w:r w:rsidR="009D2819">
        <w:rPr>
          <w:rFonts w:ascii="Arial" w:eastAsia="Times New Roman" w:hAnsi="Arial" w:cs="Arial"/>
          <w:lang w:val="es-PE" w:eastAsia="es-PE"/>
        </w:rPr>
        <w:t>su</w:t>
      </w:r>
      <w:r w:rsidRPr="00466227">
        <w:rPr>
          <w:rFonts w:ascii="Arial" w:eastAsia="Times New Roman" w:hAnsi="Arial" w:cs="Arial"/>
          <w:lang w:val="es-PE" w:eastAsia="es-PE"/>
        </w:rPr>
        <w:t xml:space="preserve"> posterior reconstrucción.</w:t>
      </w:r>
    </w:p>
    <w:p w14:paraId="16CA34CB" w14:textId="77777777" w:rsidR="00352C37" w:rsidRPr="00466227" w:rsidRDefault="00352C37" w:rsidP="00352C37">
      <w:pPr>
        <w:jc w:val="both"/>
        <w:rPr>
          <w:rFonts w:ascii="Arial" w:hAnsi="Arial" w:cs="Arial"/>
          <w:shd w:val="clear" w:color="auto" w:fill="FFFFFF"/>
        </w:rPr>
      </w:pPr>
    </w:p>
    <w:p w14:paraId="6F382819" w14:textId="2A897286" w:rsidR="00352C37" w:rsidRPr="00466227" w:rsidRDefault="00441EA0" w:rsidP="00352C37">
      <w:pPr>
        <w:jc w:val="both"/>
        <w:rPr>
          <w:rFonts w:ascii="Arial" w:hAnsi="Arial" w:cs="Arial"/>
          <w:shd w:val="clear" w:color="auto" w:fill="FFFFFF"/>
        </w:rPr>
      </w:pPr>
      <w:r w:rsidRPr="00466227">
        <w:rPr>
          <w:rFonts w:ascii="Arial" w:hAnsi="Arial" w:cs="Arial"/>
          <w:shd w:val="clear" w:color="auto" w:fill="FFFFFF"/>
        </w:rPr>
        <w:t xml:space="preserve">Las salidas post-Simposio </w:t>
      </w:r>
      <w:r w:rsidR="00352C37" w:rsidRPr="00466227">
        <w:rPr>
          <w:rFonts w:ascii="Arial" w:hAnsi="Arial" w:cs="Arial"/>
          <w:shd w:val="clear" w:color="auto" w:fill="FFFFFF"/>
        </w:rPr>
        <w:t>es</w:t>
      </w:r>
      <w:r w:rsidR="00DA54C9">
        <w:rPr>
          <w:rFonts w:ascii="Arial" w:hAnsi="Arial" w:cs="Arial"/>
          <w:shd w:val="clear" w:color="auto" w:fill="FFFFFF"/>
        </w:rPr>
        <w:t>tarán a cargo de guías técnicos especialistas en la materia.</w:t>
      </w:r>
    </w:p>
    <w:p w14:paraId="618069F0" w14:textId="77777777" w:rsidR="00352C37" w:rsidRDefault="00352C37" w:rsidP="00352C37">
      <w:pPr>
        <w:jc w:val="both"/>
        <w:rPr>
          <w:rFonts w:ascii="Arial" w:hAnsi="Arial" w:cs="Arial"/>
          <w:shd w:val="clear" w:color="auto" w:fill="FFFFFF"/>
        </w:rPr>
      </w:pPr>
    </w:p>
    <w:p w14:paraId="739FEBF4" w14:textId="77777777" w:rsidR="00FE7D00" w:rsidRPr="00466227" w:rsidRDefault="00FE7D00" w:rsidP="00352C37">
      <w:pPr>
        <w:jc w:val="both"/>
        <w:rPr>
          <w:rFonts w:ascii="Arial" w:hAnsi="Arial" w:cs="Arial"/>
          <w:shd w:val="clear" w:color="auto" w:fill="FFFFFF"/>
        </w:rPr>
      </w:pPr>
    </w:p>
    <w:p w14:paraId="383F4FE0" w14:textId="30648B67" w:rsidR="00352C37" w:rsidRPr="00427201" w:rsidRDefault="00352C37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  <w:r w:rsidRPr="00466227">
        <w:rPr>
          <w:rFonts w:ascii="Arial" w:eastAsia="Times New Roman" w:hAnsi="Arial" w:cs="Arial"/>
          <w:b/>
          <w:bCs/>
          <w:u w:val="single"/>
          <w:lang w:val="es-PE" w:eastAsia="es-PE"/>
        </w:rPr>
        <w:t xml:space="preserve">Zona </w:t>
      </w:r>
      <w:r w:rsidRPr="00427201">
        <w:rPr>
          <w:rFonts w:ascii="Arial" w:eastAsia="Times New Roman" w:hAnsi="Arial" w:cs="Arial"/>
          <w:b/>
          <w:bCs/>
          <w:u w:val="single"/>
          <w:lang w:val="es-PE" w:eastAsia="es-PE"/>
        </w:rPr>
        <w:t>1. Costa Verde</w:t>
      </w:r>
      <w:r w:rsidR="0052245D">
        <w:rPr>
          <w:rFonts w:ascii="Arial" w:eastAsia="Times New Roman" w:hAnsi="Arial" w:cs="Arial"/>
          <w:b/>
          <w:bCs/>
          <w:u w:val="single"/>
          <w:lang w:val="es-PE" w:eastAsia="es-PE"/>
        </w:rPr>
        <w:t xml:space="preserve"> y Callao</w:t>
      </w:r>
      <w:r w:rsidRPr="00427201">
        <w:rPr>
          <w:rFonts w:ascii="Arial" w:eastAsia="Times New Roman" w:hAnsi="Arial" w:cs="Arial"/>
          <w:b/>
          <w:bCs/>
          <w:u w:val="single"/>
          <w:lang w:val="es-PE" w:eastAsia="es-PE"/>
        </w:rPr>
        <w:t>:</w:t>
      </w:r>
    </w:p>
    <w:p w14:paraId="6FE81F8F" w14:textId="3637EAB6" w:rsidR="00352C37" w:rsidRDefault="00352C37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  <w:r w:rsidRPr="0021697F">
        <w:rPr>
          <w:rFonts w:ascii="Arial" w:eastAsia="Times New Roman" w:hAnsi="Arial" w:cs="Arial"/>
          <w:b/>
          <w:lang w:val="es-PE" w:eastAsia="es-PE"/>
        </w:rPr>
        <w:t>Lugares de interés</w:t>
      </w:r>
      <w:r w:rsidRPr="00466227">
        <w:rPr>
          <w:rFonts w:ascii="Arial" w:eastAsia="Times New Roman" w:hAnsi="Arial" w:cs="Arial"/>
          <w:lang w:val="es-PE" w:eastAsia="es-PE"/>
        </w:rPr>
        <w:t xml:space="preserve">: </w:t>
      </w:r>
      <w:r w:rsidRPr="00427201">
        <w:rPr>
          <w:rFonts w:ascii="Arial" w:eastAsia="Times New Roman" w:hAnsi="Arial" w:cs="Arial"/>
          <w:lang w:val="es-PE" w:eastAsia="es-PE"/>
        </w:rPr>
        <w:t>Chorrillos, Barranco, Miraflores, San Miguel, La Punta</w:t>
      </w:r>
      <w:r w:rsidR="004C7E5B">
        <w:rPr>
          <w:rFonts w:ascii="Arial" w:eastAsia="Times New Roman" w:hAnsi="Arial" w:cs="Arial"/>
          <w:lang w:val="es-PE" w:eastAsia="es-PE"/>
        </w:rPr>
        <w:t>,</w:t>
      </w:r>
      <w:r w:rsidRPr="00427201">
        <w:rPr>
          <w:rFonts w:ascii="Arial" w:eastAsia="Times New Roman" w:hAnsi="Arial" w:cs="Arial"/>
          <w:lang w:val="es-PE" w:eastAsia="es-PE"/>
        </w:rPr>
        <w:t xml:space="preserve"> Callao</w:t>
      </w:r>
      <w:r w:rsidR="004C7E5B">
        <w:rPr>
          <w:rFonts w:ascii="Arial" w:eastAsia="Times New Roman" w:hAnsi="Arial" w:cs="Arial"/>
          <w:lang w:val="es-PE" w:eastAsia="es-PE"/>
        </w:rPr>
        <w:t>,</w:t>
      </w:r>
      <w:r w:rsidR="004C7E5B" w:rsidRPr="004C7E5B">
        <w:rPr>
          <w:rFonts w:ascii="Arial" w:eastAsia="Times New Roman" w:hAnsi="Arial" w:cs="Arial"/>
          <w:lang w:val="es-PE" w:eastAsia="es-PE"/>
        </w:rPr>
        <w:t xml:space="preserve"> </w:t>
      </w:r>
      <w:r w:rsidR="004C7E5B">
        <w:rPr>
          <w:rFonts w:ascii="Arial" w:eastAsia="Times New Roman" w:hAnsi="Arial" w:cs="Arial"/>
          <w:lang w:val="es-PE" w:eastAsia="es-PE"/>
        </w:rPr>
        <w:t xml:space="preserve">Planta de Tratamiento de aguas residuales </w:t>
      </w:r>
      <w:r w:rsidR="004C7E5B" w:rsidRPr="009F40A1">
        <w:rPr>
          <w:rFonts w:ascii="Arial" w:eastAsia="Times New Roman" w:hAnsi="Arial" w:cs="Arial"/>
          <w:lang w:val="es-PE" w:eastAsia="es-PE"/>
        </w:rPr>
        <w:t>Taboada</w:t>
      </w:r>
      <w:r w:rsidR="0052245D" w:rsidRPr="009F40A1">
        <w:rPr>
          <w:rFonts w:ascii="Arial" w:eastAsia="Times New Roman" w:hAnsi="Arial" w:cs="Arial"/>
          <w:lang w:val="es-PE" w:eastAsia="es-PE"/>
        </w:rPr>
        <w:t xml:space="preserve"> </w:t>
      </w:r>
      <w:r w:rsidR="0052245D" w:rsidRPr="00BF60EA">
        <w:rPr>
          <w:rFonts w:ascii="Arial" w:eastAsia="Times New Roman" w:hAnsi="Arial" w:cs="Arial"/>
          <w:lang w:val="es-PE" w:eastAsia="es-PE"/>
        </w:rPr>
        <w:t>(por confirmar)</w:t>
      </w:r>
      <w:r w:rsidRPr="009F40A1">
        <w:rPr>
          <w:rFonts w:ascii="Arial" w:eastAsia="Times New Roman" w:hAnsi="Arial" w:cs="Arial"/>
          <w:lang w:val="es-PE" w:eastAsia="es-PE"/>
        </w:rPr>
        <w:t>.</w:t>
      </w:r>
    </w:p>
    <w:p w14:paraId="7FEA9D1E" w14:textId="77777777" w:rsidR="00CB119C" w:rsidRPr="009F40A1" w:rsidRDefault="00CB119C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</w:p>
    <w:p w14:paraId="2A0E14CF" w14:textId="71583155" w:rsidR="00352C37" w:rsidRPr="00427201" w:rsidRDefault="00352C37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  <w:r w:rsidRPr="0021697F">
        <w:rPr>
          <w:rFonts w:ascii="Arial" w:eastAsia="Times New Roman" w:hAnsi="Arial" w:cs="Arial"/>
          <w:b/>
          <w:lang w:val="es-PE" w:eastAsia="es-PE"/>
        </w:rPr>
        <w:t>Ver:</w:t>
      </w:r>
      <w:r w:rsidRPr="009F40A1">
        <w:rPr>
          <w:rFonts w:ascii="Arial" w:eastAsia="Times New Roman" w:hAnsi="Arial" w:cs="Arial"/>
          <w:lang w:val="es-PE" w:eastAsia="es-PE"/>
        </w:rPr>
        <w:t xml:space="preserve"> </w:t>
      </w:r>
      <w:r w:rsidR="009D2819" w:rsidRPr="009F40A1">
        <w:rPr>
          <w:rFonts w:ascii="Arial" w:eastAsia="Times New Roman" w:hAnsi="Arial" w:cs="Arial"/>
          <w:lang w:val="es-PE" w:eastAsia="es-PE"/>
        </w:rPr>
        <w:t xml:space="preserve">Zonas de riesgo </w:t>
      </w:r>
      <w:r w:rsidR="0052245D" w:rsidRPr="00BF60EA">
        <w:rPr>
          <w:rFonts w:ascii="Arial" w:eastAsia="Times New Roman" w:hAnsi="Arial" w:cs="Arial"/>
          <w:lang w:val="es-PE" w:eastAsia="es-PE"/>
        </w:rPr>
        <w:t xml:space="preserve">y zonas seguras </w:t>
      </w:r>
      <w:r w:rsidR="0052245D" w:rsidRPr="009F40A1">
        <w:rPr>
          <w:rFonts w:ascii="Arial" w:eastAsia="Times New Roman" w:hAnsi="Arial" w:cs="Arial"/>
          <w:lang w:val="es-PE" w:eastAsia="es-PE"/>
        </w:rPr>
        <w:t xml:space="preserve">ante </w:t>
      </w:r>
      <w:r w:rsidR="009D2819" w:rsidRPr="009F40A1">
        <w:rPr>
          <w:rFonts w:ascii="Arial" w:eastAsia="Times New Roman" w:hAnsi="Arial" w:cs="Arial"/>
          <w:lang w:val="es-PE" w:eastAsia="es-PE"/>
        </w:rPr>
        <w:t xml:space="preserve">sismos y tsunami, medidas adoptadas por </w:t>
      </w:r>
      <w:r w:rsidR="004C7E5B" w:rsidRPr="009F40A1">
        <w:rPr>
          <w:rFonts w:ascii="Arial" w:eastAsia="Times New Roman" w:hAnsi="Arial" w:cs="Arial"/>
          <w:lang w:val="es-PE" w:eastAsia="es-PE"/>
        </w:rPr>
        <w:t>municipios</w:t>
      </w:r>
      <w:r w:rsidR="0052245D" w:rsidRPr="009F40A1">
        <w:rPr>
          <w:rFonts w:ascii="Arial" w:eastAsia="Times New Roman" w:hAnsi="Arial" w:cs="Arial"/>
          <w:lang w:val="es-PE" w:eastAsia="es-PE"/>
        </w:rPr>
        <w:t xml:space="preserve"> y por el Gobierno Regional del Callao</w:t>
      </w:r>
      <w:r w:rsidR="004C7E5B" w:rsidRPr="009F40A1">
        <w:rPr>
          <w:rFonts w:ascii="Arial" w:eastAsia="Times New Roman" w:hAnsi="Arial" w:cs="Arial"/>
          <w:lang w:val="es-PE" w:eastAsia="es-PE"/>
        </w:rPr>
        <w:t>, rutas</w:t>
      </w:r>
      <w:r w:rsidR="004C7E5B">
        <w:rPr>
          <w:rFonts w:ascii="Arial" w:eastAsia="Times New Roman" w:hAnsi="Arial" w:cs="Arial"/>
          <w:lang w:val="es-PE" w:eastAsia="es-PE"/>
        </w:rPr>
        <w:t xml:space="preserve"> de evacuación.</w:t>
      </w:r>
    </w:p>
    <w:p w14:paraId="42EF4854" w14:textId="77777777" w:rsidR="00352C37" w:rsidRPr="00466227" w:rsidRDefault="00352C37" w:rsidP="00352C37">
      <w:pPr>
        <w:shd w:val="clear" w:color="auto" w:fill="FFFFFF"/>
        <w:jc w:val="both"/>
        <w:rPr>
          <w:rFonts w:ascii="Arial" w:eastAsia="Times New Roman" w:hAnsi="Arial" w:cs="Arial"/>
          <w:b/>
          <w:bCs/>
          <w:u w:val="single"/>
          <w:lang w:val="es-PE" w:eastAsia="es-PE"/>
        </w:rPr>
      </w:pPr>
    </w:p>
    <w:p w14:paraId="705F5316" w14:textId="70B69415" w:rsidR="00352C37" w:rsidRPr="00427201" w:rsidRDefault="00352C37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  <w:r w:rsidRPr="00466227">
        <w:rPr>
          <w:rFonts w:ascii="Arial" w:eastAsia="Times New Roman" w:hAnsi="Arial" w:cs="Arial"/>
          <w:b/>
          <w:bCs/>
          <w:u w:val="single"/>
          <w:lang w:val="es-PE" w:eastAsia="es-PE"/>
        </w:rPr>
        <w:t xml:space="preserve">Zona </w:t>
      </w:r>
      <w:r w:rsidRPr="00427201">
        <w:rPr>
          <w:rFonts w:ascii="Arial" w:eastAsia="Times New Roman" w:hAnsi="Arial" w:cs="Arial"/>
          <w:b/>
          <w:bCs/>
          <w:u w:val="single"/>
          <w:lang w:val="es-PE" w:eastAsia="es-PE"/>
        </w:rPr>
        <w:t>2. Carretera Central:</w:t>
      </w:r>
    </w:p>
    <w:p w14:paraId="14036E54" w14:textId="5F698DCA" w:rsidR="00352C37" w:rsidRDefault="00352C37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  <w:r w:rsidRPr="0021697F">
        <w:rPr>
          <w:rFonts w:ascii="Arial" w:eastAsia="Times New Roman" w:hAnsi="Arial" w:cs="Arial"/>
          <w:b/>
          <w:lang w:val="es-PE" w:eastAsia="es-PE"/>
        </w:rPr>
        <w:t>Lugares de interés:</w:t>
      </w:r>
      <w:r w:rsidRPr="009F40A1">
        <w:rPr>
          <w:rFonts w:ascii="Arial" w:eastAsia="Times New Roman" w:hAnsi="Arial" w:cs="Arial"/>
          <w:lang w:val="es-PE" w:eastAsia="es-PE"/>
        </w:rPr>
        <w:t xml:space="preserve"> </w:t>
      </w:r>
      <w:r w:rsidR="0052245D" w:rsidRPr="00BF60EA">
        <w:rPr>
          <w:rFonts w:ascii="Arial" w:eastAsia="Times New Roman" w:hAnsi="Arial" w:cs="Arial"/>
          <w:lang w:val="es-PE" w:eastAsia="es-PE"/>
        </w:rPr>
        <w:t xml:space="preserve">Planta de Agua Potable </w:t>
      </w:r>
      <w:r w:rsidR="004C7E5B" w:rsidRPr="009F40A1">
        <w:rPr>
          <w:rFonts w:ascii="Arial" w:eastAsia="Times New Roman" w:hAnsi="Arial" w:cs="Arial"/>
          <w:lang w:val="es-PE" w:eastAsia="es-PE"/>
        </w:rPr>
        <w:t>La Atarjea (SEDAPAL</w:t>
      </w:r>
      <w:r w:rsidRPr="009F40A1">
        <w:rPr>
          <w:rFonts w:ascii="Arial" w:eastAsia="Times New Roman" w:hAnsi="Arial" w:cs="Arial"/>
          <w:lang w:val="es-PE" w:eastAsia="es-PE"/>
        </w:rPr>
        <w:t xml:space="preserve">), </w:t>
      </w:r>
      <w:r w:rsidR="004C7E5B" w:rsidRPr="009F40A1">
        <w:rPr>
          <w:rFonts w:ascii="Arial" w:eastAsia="Times New Roman" w:hAnsi="Arial" w:cs="Arial"/>
          <w:lang w:val="es-PE" w:eastAsia="es-PE"/>
        </w:rPr>
        <w:t xml:space="preserve">quebrada </w:t>
      </w:r>
      <w:r w:rsidR="009D2819" w:rsidRPr="009F40A1">
        <w:rPr>
          <w:rFonts w:ascii="Arial" w:eastAsia="Times New Roman" w:hAnsi="Arial" w:cs="Arial"/>
          <w:lang w:val="es-PE" w:eastAsia="es-PE"/>
        </w:rPr>
        <w:t xml:space="preserve">Huaycoloro, </w:t>
      </w:r>
      <w:r w:rsidRPr="009F40A1">
        <w:rPr>
          <w:rFonts w:ascii="Arial" w:eastAsia="Times New Roman" w:hAnsi="Arial" w:cs="Arial"/>
          <w:lang w:val="es-PE" w:eastAsia="es-PE"/>
        </w:rPr>
        <w:t>Chosica</w:t>
      </w:r>
      <w:r w:rsidR="004C7E5B" w:rsidRPr="009F40A1">
        <w:rPr>
          <w:rFonts w:ascii="Arial" w:eastAsia="Times New Roman" w:hAnsi="Arial" w:cs="Arial"/>
          <w:lang w:val="es-PE" w:eastAsia="es-PE"/>
        </w:rPr>
        <w:t>: Quebradas</w:t>
      </w:r>
      <w:r w:rsidR="0052245D" w:rsidRPr="00BF60EA">
        <w:rPr>
          <w:rFonts w:ascii="Arial" w:eastAsia="Times New Roman" w:hAnsi="Arial" w:cs="Arial"/>
          <w:lang w:val="es-PE" w:eastAsia="es-PE"/>
        </w:rPr>
        <w:t xml:space="preserve"> Pedregal, </w:t>
      </w:r>
      <w:proofErr w:type="spellStart"/>
      <w:r w:rsidR="0052245D" w:rsidRPr="00BF60EA">
        <w:rPr>
          <w:rFonts w:ascii="Arial" w:eastAsia="Times New Roman" w:hAnsi="Arial" w:cs="Arial"/>
          <w:lang w:val="es-PE" w:eastAsia="es-PE"/>
        </w:rPr>
        <w:t>Carossio</w:t>
      </w:r>
      <w:proofErr w:type="spellEnd"/>
      <w:r w:rsidR="0052245D" w:rsidRPr="00BF60EA">
        <w:rPr>
          <w:rFonts w:ascii="Arial" w:eastAsia="Times New Roman" w:hAnsi="Arial" w:cs="Arial"/>
          <w:lang w:val="es-PE" w:eastAsia="es-PE"/>
        </w:rPr>
        <w:t xml:space="preserve">, </w:t>
      </w:r>
      <w:proofErr w:type="spellStart"/>
      <w:r w:rsidR="0052245D" w:rsidRPr="00BF60EA">
        <w:rPr>
          <w:rFonts w:ascii="Arial" w:eastAsia="Times New Roman" w:hAnsi="Arial" w:cs="Arial"/>
          <w:lang w:val="es-PE" w:eastAsia="es-PE"/>
        </w:rPr>
        <w:t>Quirio</w:t>
      </w:r>
      <w:proofErr w:type="spellEnd"/>
      <w:r w:rsidR="0052245D" w:rsidRPr="00BF60EA">
        <w:rPr>
          <w:rFonts w:ascii="Arial" w:eastAsia="Times New Roman" w:hAnsi="Arial" w:cs="Arial"/>
          <w:lang w:val="es-PE" w:eastAsia="es-PE"/>
        </w:rPr>
        <w:t>, etc.</w:t>
      </w:r>
      <w:r w:rsidR="004C7E5B" w:rsidRPr="009F40A1">
        <w:rPr>
          <w:rFonts w:ascii="Arial" w:eastAsia="Times New Roman" w:hAnsi="Arial" w:cs="Arial"/>
          <w:lang w:val="es-PE" w:eastAsia="es-PE"/>
        </w:rPr>
        <w:t>;</w:t>
      </w:r>
      <w:r w:rsidRPr="009F40A1">
        <w:rPr>
          <w:rFonts w:ascii="Arial" w:eastAsia="Times New Roman" w:hAnsi="Arial" w:cs="Arial"/>
          <w:lang w:val="es-PE" w:eastAsia="es-PE"/>
        </w:rPr>
        <w:t> </w:t>
      </w:r>
      <w:r w:rsidR="004C7E5B" w:rsidRPr="009F40A1">
        <w:rPr>
          <w:rFonts w:ascii="Arial" w:eastAsia="Times New Roman" w:hAnsi="Arial" w:cs="Arial"/>
          <w:lang w:val="es-PE" w:eastAsia="es-PE"/>
        </w:rPr>
        <w:t xml:space="preserve">centrales hidroeléctricas, depósitos de relaves, reservorios (Presa </w:t>
      </w:r>
      <w:proofErr w:type="spellStart"/>
      <w:r w:rsidR="004C7E5B" w:rsidRPr="009F40A1">
        <w:rPr>
          <w:rFonts w:ascii="Arial" w:eastAsia="Times New Roman" w:hAnsi="Arial" w:cs="Arial"/>
          <w:lang w:val="es-PE" w:eastAsia="es-PE"/>
        </w:rPr>
        <w:t>Yuracmayo</w:t>
      </w:r>
      <w:proofErr w:type="spellEnd"/>
      <w:r w:rsidR="004C7E5B" w:rsidRPr="009F40A1">
        <w:rPr>
          <w:rFonts w:ascii="Arial" w:eastAsia="Times New Roman" w:hAnsi="Arial" w:cs="Arial"/>
          <w:lang w:val="es-PE" w:eastAsia="es-PE"/>
        </w:rPr>
        <w:t>)</w:t>
      </w:r>
      <w:r w:rsidR="00BF60EA">
        <w:rPr>
          <w:rFonts w:ascii="Arial" w:eastAsia="Times New Roman" w:hAnsi="Arial" w:cs="Arial"/>
          <w:lang w:val="es-PE" w:eastAsia="es-PE"/>
        </w:rPr>
        <w:t>.</w:t>
      </w:r>
    </w:p>
    <w:p w14:paraId="72BE0C4B" w14:textId="77777777" w:rsidR="00CB119C" w:rsidRPr="009F40A1" w:rsidRDefault="00CB119C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</w:p>
    <w:p w14:paraId="62AC3F64" w14:textId="1D6A2311" w:rsidR="00352C37" w:rsidRPr="00427201" w:rsidRDefault="00352C37" w:rsidP="00352C37">
      <w:pPr>
        <w:shd w:val="clear" w:color="auto" w:fill="FFFFFF"/>
        <w:jc w:val="both"/>
        <w:rPr>
          <w:rFonts w:ascii="Arial" w:eastAsia="Times New Roman" w:hAnsi="Arial" w:cs="Arial"/>
          <w:lang w:val="es-PE" w:eastAsia="es-PE"/>
        </w:rPr>
      </w:pPr>
      <w:r w:rsidRPr="0021697F">
        <w:rPr>
          <w:rFonts w:ascii="Arial" w:eastAsia="Times New Roman" w:hAnsi="Arial" w:cs="Arial"/>
          <w:b/>
          <w:lang w:val="es-PE" w:eastAsia="es-PE"/>
        </w:rPr>
        <w:t>Ver:</w:t>
      </w:r>
      <w:r w:rsidR="009D2819" w:rsidRPr="009F40A1">
        <w:rPr>
          <w:rFonts w:ascii="Arial" w:eastAsia="Times New Roman" w:hAnsi="Arial" w:cs="Arial"/>
          <w:lang w:val="es-PE" w:eastAsia="es-PE"/>
        </w:rPr>
        <w:t xml:space="preserve"> </w:t>
      </w:r>
      <w:r w:rsidR="0052245D" w:rsidRPr="009F40A1">
        <w:rPr>
          <w:rFonts w:ascii="Arial" w:eastAsia="Times New Roman" w:hAnsi="Arial" w:cs="Arial"/>
          <w:lang w:val="es-PE" w:eastAsia="es-PE"/>
        </w:rPr>
        <w:t xml:space="preserve">Obras de reconstrucción de daños por El Niño Costero 2017; zonas </w:t>
      </w:r>
      <w:r w:rsidR="009D2819" w:rsidRPr="009F40A1">
        <w:rPr>
          <w:rFonts w:ascii="Arial" w:eastAsia="Times New Roman" w:hAnsi="Arial" w:cs="Arial"/>
          <w:lang w:val="es-PE" w:eastAsia="es-PE"/>
        </w:rPr>
        <w:t xml:space="preserve">de huaycos, </w:t>
      </w:r>
      <w:r w:rsidR="004C7E5B" w:rsidRPr="009F40A1">
        <w:rPr>
          <w:rFonts w:ascii="Arial" w:eastAsia="Times New Roman" w:hAnsi="Arial" w:cs="Arial"/>
          <w:lang w:val="es-PE" w:eastAsia="es-PE"/>
        </w:rPr>
        <w:t xml:space="preserve">zonas de desborde del río Rímac, </w:t>
      </w:r>
      <w:r w:rsidRPr="009F40A1">
        <w:rPr>
          <w:rFonts w:ascii="Arial" w:eastAsia="Times New Roman" w:hAnsi="Arial" w:cs="Arial"/>
          <w:lang w:val="es-PE" w:eastAsia="es-PE"/>
        </w:rPr>
        <w:t>taludes</w:t>
      </w:r>
      <w:r w:rsidR="004C7E5B" w:rsidRPr="009F40A1">
        <w:rPr>
          <w:rFonts w:ascii="Arial" w:eastAsia="Times New Roman" w:hAnsi="Arial" w:cs="Arial"/>
          <w:lang w:val="es-PE" w:eastAsia="es-PE"/>
        </w:rPr>
        <w:t xml:space="preserve"> inestables en laderas</w:t>
      </w:r>
      <w:r w:rsidR="004C7E5B">
        <w:rPr>
          <w:rFonts w:ascii="Arial" w:eastAsia="Times New Roman" w:hAnsi="Arial" w:cs="Arial"/>
          <w:lang w:val="es-PE" w:eastAsia="es-PE"/>
        </w:rPr>
        <w:t xml:space="preserve"> y el cauce del río Rímac</w:t>
      </w:r>
      <w:r w:rsidRPr="00427201">
        <w:rPr>
          <w:rFonts w:ascii="Arial" w:eastAsia="Times New Roman" w:hAnsi="Arial" w:cs="Arial"/>
          <w:lang w:val="es-PE" w:eastAsia="es-PE"/>
        </w:rPr>
        <w:t xml:space="preserve">, </w:t>
      </w:r>
      <w:r w:rsidR="004C7E5B">
        <w:rPr>
          <w:rFonts w:ascii="Arial" w:eastAsia="Times New Roman" w:hAnsi="Arial" w:cs="Arial"/>
          <w:lang w:val="es-PE" w:eastAsia="es-PE"/>
        </w:rPr>
        <w:t xml:space="preserve">reducciones del cauce por invasiones, estabilidad de taludes en laderas y </w:t>
      </w:r>
      <w:proofErr w:type="spellStart"/>
      <w:r w:rsidR="004C7E5B">
        <w:rPr>
          <w:rFonts w:ascii="Arial" w:eastAsia="Times New Roman" w:hAnsi="Arial" w:cs="Arial"/>
          <w:lang w:val="es-PE" w:eastAsia="es-PE"/>
        </w:rPr>
        <w:t>relaveras</w:t>
      </w:r>
      <w:proofErr w:type="spellEnd"/>
      <w:r w:rsidR="00F80E1D">
        <w:rPr>
          <w:rFonts w:ascii="Arial" w:eastAsia="Times New Roman" w:hAnsi="Arial" w:cs="Arial"/>
          <w:lang w:val="es-PE" w:eastAsia="es-PE"/>
        </w:rPr>
        <w:t>, seguridad de presas.</w:t>
      </w:r>
    </w:p>
    <w:p w14:paraId="0A328F35" w14:textId="77777777" w:rsidR="00352C37" w:rsidRPr="00466227" w:rsidRDefault="00352C37" w:rsidP="00352C37">
      <w:pPr>
        <w:jc w:val="both"/>
        <w:rPr>
          <w:rFonts w:ascii="Arial" w:hAnsi="Arial" w:cs="Arial"/>
          <w:shd w:val="clear" w:color="auto" w:fill="FFFFFF"/>
        </w:rPr>
      </w:pPr>
    </w:p>
    <w:p w14:paraId="50ACA0F2" w14:textId="726239F7" w:rsidR="00352C37" w:rsidRDefault="009D2819" w:rsidP="00352C37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Fecha: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="00352C37" w:rsidRPr="00466227">
        <w:rPr>
          <w:rFonts w:ascii="Arial" w:hAnsi="Arial" w:cs="Arial"/>
          <w:shd w:val="clear" w:color="auto" w:fill="FFFFFF"/>
        </w:rPr>
        <w:t xml:space="preserve">sábado 8 de </w:t>
      </w:r>
      <w:r w:rsidR="00F80E1D">
        <w:rPr>
          <w:rFonts w:ascii="Arial" w:hAnsi="Arial" w:cs="Arial"/>
          <w:shd w:val="clear" w:color="auto" w:fill="FFFFFF"/>
        </w:rPr>
        <w:t>septiembre</w:t>
      </w:r>
    </w:p>
    <w:p w14:paraId="60DBFE77" w14:textId="77777777" w:rsidR="00CB119C" w:rsidRPr="00466227" w:rsidRDefault="00CB119C" w:rsidP="00352C37">
      <w:pPr>
        <w:jc w:val="both"/>
        <w:rPr>
          <w:rFonts w:ascii="Arial" w:hAnsi="Arial" w:cs="Arial"/>
          <w:shd w:val="clear" w:color="auto" w:fill="FFFFFF"/>
        </w:rPr>
      </w:pPr>
    </w:p>
    <w:p w14:paraId="70B69E3F" w14:textId="4762AA6D" w:rsidR="00352C37" w:rsidRDefault="00352C37" w:rsidP="00352C37">
      <w:pPr>
        <w:jc w:val="both"/>
        <w:rPr>
          <w:rFonts w:ascii="Arial" w:hAnsi="Arial" w:cs="Arial"/>
          <w:shd w:val="clear" w:color="auto" w:fill="FFFFFF"/>
        </w:rPr>
      </w:pPr>
      <w:r w:rsidRPr="00466227">
        <w:rPr>
          <w:rFonts w:ascii="Arial" w:hAnsi="Arial" w:cs="Arial"/>
          <w:shd w:val="clear" w:color="auto" w:fill="FFFFFF"/>
        </w:rPr>
        <w:t xml:space="preserve">Horario: </w:t>
      </w:r>
      <w:r w:rsidRPr="00466227">
        <w:rPr>
          <w:rFonts w:ascii="Arial" w:hAnsi="Arial" w:cs="Arial"/>
          <w:shd w:val="clear" w:color="auto" w:fill="FFFFFF"/>
        </w:rPr>
        <w:tab/>
      </w:r>
      <w:r w:rsidRPr="00466227">
        <w:rPr>
          <w:rFonts w:ascii="Arial" w:hAnsi="Arial" w:cs="Arial"/>
          <w:shd w:val="clear" w:color="auto" w:fill="FFFFFF"/>
        </w:rPr>
        <w:tab/>
      </w:r>
      <w:r w:rsidR="00CB119C">
        <w:rPr>
          <w:rFonts w:ascii="Arial" w:hAnsi="Arial" w:cs="Arial"/>
          <w:b/>
          <w:shd w:val="clear" w:color="auto" w:fill="FFFFFF"/>
        </w:rPr>
        <w:t>Zo</w:t>
      </w:r>
      <w:r w:rsidR="00CB119C" w:rsidRPr="0021697F">
        <w:rPr>
          <w:rFonts w:ascii="Arial" w:hAnsi="Arial" w:cs="Arial"/>
          <w:b/>
          <w:shd w:val="clear" w:color="auto" w:fill="FFFFFF"/>
        </w:rPr>
        <w:t>na 1</w:t>
      </w:r>
      <w:r w:rsidR="00CB119C">
        <w:rPr>
          <w:rFonts w:ascii="Arial" w:hAnsi="Arial" w:cs="Arial"/>
          <w:shd w:val="clear" w:color="auto" w:fill="FFFFFF"/>
        </w:rPr>
        <w:t xml:space="preserve">: </w:t>
      </w:r>
      <w:r w:rsidRPr="00466227">
        <w:rPr>
          <w:rFonts w:ascii="Arial" w:hAnsi="Arial" w:cs="Arial"/>
          <w:shd w:val="clear" w:color="auto" w:fill="FFFFFF"/>
        </w:rPr>
        <w:t>7:00 am – 5:00 pm</w:t>
      </w:r>
    </w:p>
    <w:p w14:paraId="7D0DB13B" w14:textId="4018D316" w:rsidR="00CB119C" w:rsidRDefault="00CB119C" w:rsidP="0021697F">
      <w:pPr>
        <w:ind w:left="1416"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Zona 2</w:t>
      </w:r>
      <w:r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>7:00 am – 8</w:t>
      </w:r>
      <w:r w:rsidRPr="00466227">
        <w:rPr>
          <w:rFonts w:ascii="Arial" w:hAnsi="Arial" w:cs="Arial"/>
          <w:shd w:val="clear" w:color="auto" w:fill="FFFFFF"/>
        </w:rPr>
        <w:t>:00 pm</w:t>
      </w:r>
      <w:bookmarkStart w:id="0" w:name="_GoBack"/>
      <w:bookmarkEnd w:id="0"/>
    </w:p>
    <w:p w14:paraId="7684A096" w14:textId="77777777" w:rsidR="00CB119C" w:rsidRPr="00466227" w:rsidRDefault="00CB119C" w:rsidP="00352C37">
      <w:pPr>
        <w:jc w:val="both"/>
        <w:rPr>
          <w:rFonts w:ascii="Arial" w:hAnsi="Arial" w:cs="Arial"/>
          <w:shd w:val="clear" w:color="auto" w:fill="FFFFFF"/>
        </w:rPr>
      </w:pPr>
    </w:p>
    <w:p w14:paraId="1F457A3C" w14:textId="4B0E4553" w:rsidR="00352C37" w:rsidRPr="00466227" w:rsidRDefault="00352C37" w:rsidP="00352C37">
      <w:pPr>
        <w:jc w:val="both"/>
        <w:rPr>
          <w:rFonts w:ascii="Arial" w:hAnsi="Arial" w:cs="Arial"/>
          <w:shd w:val="clear" w:color="auto" w:fill="FFFFFF"/>
        </w:rPr>
      </w:pPr>
      <w:r w:rsidRPr="00466227">
        <w:rPr>
          <w:rFonts w:ascii="Arial" w:hAnsi="Arial" w:cs="Arial"/>
          <w:shd w:val="clear" w:color="auto" w:fill="FFFFFF"/>
        </w:rPr>
        <w:t xml:space="preserve">Lugar de partida: </w:t>
      </w:r>
      <w:r w:rsidRPr="00466227">
        <w:rPr>
          <w:rFonts w:ascii="Arial" w:hAnsi="Arial" w:cs="Arial"/>
          <w:shd w:val="clear" w:color="auto" w:fill="FFFFFF"/>
        </w:rPr>
        <w:tab/>
        <w:t>Colegio de Ingenieros del Perú</w:t>
      </w:r>
    </w:p>
    <w:p w14:paraId="697E3A2E" w14:textId="4381AECA" w:rsidR="00352C37" w:rsidRDefault="00352C37" w:rsidP="00352C37">
      <w:pPr>
        <w:jc w:val="both"/>
        <w:rPr>
          <w:rFonts w:ascii="Arial" w:hAnsi="Arial" w:cs="Arial"/>
          <w:shd w:val="clear" w:color="auto" w:fill="FFFFFF"/>
        </w:rPr>
      </w:pPr>
      <w:r w:rsidRPr="00466227">
        <w:rPr>
          <w:rFonts w:ascii="Arial" w:hAnsi="Arial" w:cs="Arial"/>
          <w:shd w:val="clear" w:color="auto" w:fill="FFFFFF"/>
        </w:rPr>
        <w:tab/>
      </w:r>
      <w:r w:rsidRPr="00466227">
        <w:rPr>
          <w:rFonts w:ascii="Arial" w:hAnsi="Arial" w:cs="Arial"/>
          <w:shd w:val="clear" w:color="auto" w:fill="FFFFFF"/>
        </w:rPr>
        <w:tab/>
      </w:r>
      <w:r w:rsidRPr="00466227">
        <w:rPr>
          <w:rFonts w:ascii="Arial" w:hAnsi="Arial" w:cs="Arial"/>
          <w:shd w:val="clear" w:color="auto" w:fill="FFFFFF"/>
        </w:rPr>
        <w:tab/>
        <w:t>Av. Arequipa 4947, Miraflores</w:t>
      </w:r>
    </w:p>
    <w:p w14:paraId="6616FC91" w14:textId="77777777" w:rsidR="00CB119C" w:rsidRPr="00466227" w:rsidRDefault="00CB119C" w:rsidP="00352C37">
      <w:pPr>
        <w:jc w:val="both"/>
        <w:rPr>
          <w:rFonts w:ascii="Arial" w:hAnsi="Arial" w:cs="Arial"/>
          <w:shd w:val="clear" w:color="auto" w:fill="FFFFFF"/>
        </w:rPr>
      </w:pPr>
    </w:p>
    <w:p w14:paraId="11AE5DCF" w14:textId="55887D8E" w:rsidR="00CB119C" w:rsidRDefault="00352C37" w:rsidP="00CB119C">
      <w:pPr>
        <w:jc w:val="both"/>
        <w:rPr>
          <w:rFonts w:ascii="Arial" w:hAnsi="Arial" w:cs="Arial"/>
          <w:shd w:val="clear" w:color="auto" w:fill="FFFFFF"/>
        </w:rPr>
      </w:pPr>
      <w:r w:rsidRPr="00466227">
        <w:rPr>
          <w:rFonts w:ascii="Arial" w:hAnsi="Arial" w:cs="Arial"/>
          <w:shd w:val="clear" w:color="auto" w:fill="FFFFFF"/>
        </w:rPr>
        <w:t>Inversión:</w:t>
      </w:r>
      <w:r w:rsidRPr="00466227">
        <w:rPr>
          <w:rFonts w:ascii="Arial" w:hAnsi="Arial" w:cs="Arial"/>
          <w:shd w:val="clear" w:color="auto" w:fill="FFFFFF"/>
        </w:rPr>
        <w:tab/>
      </w:r>
      <w:r w:rsidRPr="00466227">
        <w:rPr>
          <w:rFonts w:ascii="Arial" w:hAnsi="Arial" w:cs="Arial"/>
          <w:shd w:val="clear" w:color="auto" w:fill="FFFFFF"/>
        </w:rPr>
        <w:tab/>
      </w:r>
      <w:r w:rsidR="00CB119C">
        <w:rPr>
          <w:rFonts w:ascii="Arial" w:hAnsi="Arial" w:cs="Arial"/>
          <w:b/>
          <w:shd w:val="clear" w:color="auto" w:fill="FFFFFF"/>
        </w:rPr>
        <w:t>Zo</w:t>
      </w:r>
      <w:r w:rsidR="00CB119C" w:rsidRPr="005614EF">
        <w:rPr>
          <w:rFonts w:ascii="Arial" w:hAnsi="Arial" w:cs="Arial"/>
          <w:b/>
          <w:shd w:val="clear" w:color="auto" w:fill="FFFFFF"/>
        </w:rPr>
        <w:t>na 1</w:t>
      </w:r>
      <w:r w:rsidR="00CB119C">
        <w:rPr>
          <w:rFonts w:ascii="Arial" w:hAnsi="Arial" w:cs="Arial"/>
          <w:shd w:val="clear" w:color="auto" w:fill="FFFFFF"/>
        </w:rPr>
        <w:t xml:space="preserve">: S/ </w:t>
      </w:r>
      <w:r w:rsidR="00CB119C">
        <w:rPr>
          <w:rFonts w:ascii="Arial" w:hAnsi="Arial" w:cs="Arial"/>
          <w:shd w:val="clear" w:color="auto" w:fill="FFFFFF"/>
        </w:rPr>
        <w:t>100 (incl. IGV)</w:t>
      </w:r>
    </w:p>
    <w:p w14:paraId="7C5ACEAA" w14:textId="07788BEB" w:rsidR="009F40A1" w:rsidRPr="00466227" w:rsidRDefault="00CB119C" w:rsidP="0021697F">
      <w:pPr>
        <w:ind w:left="1416"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Zona 2</w:t>
      </w:r>
      <w:r>
        <w:rPr>
          <w:rFonts w:ascii="Arial" w:hAnsi="Arial" w:cs="Arial"/>
          <w:shd w:val="clear" w:color="auto" w:fill="FFFFFF"/>
        </w:rPr>
        <w:t xml:space="preserve">: </w:t>
      </w:r>
      <w:r>
        <w:rPr>
          <w:rFonts w:ascii="Arial" w:hAnsi="Arial" w:cs="Arial"/>
          <w:shd w:val="clear" w:color="auto" w:fill="FFFFFF"/>
        </w:rPr>
        <w:t xml:space="preserve">S/ </w:t>
      </w:r>
      <w:r w:rsidR="009F40A1"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>5</w:t>
      </w:r>
      <w:r w:rsidR="009F40A1">
        <w:rPr>
          <w:rFonts w:ascii="Arial" w:hAnsi="Arial" w:cs="Arial"/>
          <w:shd w:val="clear" w:color="auto" w:fill="FFFFFF"/>
        </w:rPr>
        <w:t xml:space="preserve">0 </w:t>
      </w:r>
      <w:r>
        <w:rPr>
          <w:rFonts w:ascii="Arial" w:hAnsi="Arial" w:cs="Arial"/>
          <w:shd w:val="clear" w:color="auto" w:fill="FFFFFF"/>
        </w:rPr>
        <w:t>(incl. IGV)</w:t>
      </w:r>
    </w:p>
    <w:p w14:paraId="58309055" w14:textId="77777777" w:rsidR="00427201" w:rsidRDefault="00427201">
      <w:pPr>
        <w:rPr>
          <w:lang w:val="es-PE"/>
        </w:rPr>
      </w:pPr>
    </w:p>
    <w:p w14:paraId="086F9D0E" w14:textId="7639D91E" w:rsidR="00CB119C" w:rsidRPr="0021697F" w:rsidRDefault="00CB119C" w:rsidP="0021697F">
      <w:pPr>
        <w:jc w:val="both"/>
        <w:rPr>
          <w:rFonts w:ascii="Arial" w:hAnsi="Arial" w:cs="Arial"/>
          <w:shd w:val="clear" w:color="auto" w:fill="FFFFFF"/>
        </w:rPr>
      </w:pPr>
      <w:r w:rsidRPr="0021697F">
        <w:rPr>
          <w:rFonts w:ascii="Arial" w:hAnsi="Arial" w:cs="Arial"/>
          <w:shd w:val="clear" w:color="auto" w:fill="FFFFFF"/>
        </w:rPr>
        <w:t>Incluye:</w:t>
      </w:r>
      <w:r w:rsidRPr="0021697F">
        <w:rPr>
          <w:rFonts w:ascii="Arial" w:hAnsi="Arial" w:cs="Arial"/>
          <w:shd w:val="clear" w:color="auto" w:fill="FFFFFF"/>
        </w:rPr>
        <w:tab/>
      </w:r>
      <w:r w:rsidRPr="0021697F">
        <w:rPr>
          <w:rFonts w:ascii="Arial" w:hAnsi="Arial" w:cs="Arial"/>
          <w:shd w:val="clear" w:color="auto" w:fill="FFFFFF"/>
        </w:rPr>
        <w:tab/>
        <w:t xml:space="preserve">Transporte, guía, </w:t>
      </w:r>
      <w:r>
        <w:rPr>
          <w:rFonts w:ascii="Arial" w:hAnsi="Arial" w:cs="Arial"/>
          <w:shd w:val="clear" w:color="auto" w:fill="FFFFFF"/>
        </w:rPr>
        <w:t>refrigerio</w:t>
      </w:r>
      <w:r w:rsidRPr="0021697F">
        <w:rPr>
          <w:rFonts w:ascii="Arial" w:hAnsi="Arial" w:cs="Arial"/>
          <w:shd w:val="clear" w:color="auto" w:fill="FFFFFF"/>
        </w:rPr>
        <w:t xml:space="preserve"> </w:t>
      </w:r>
    </w:p>
    <w:p w14:paraId="4E60C3F0" w14:textId="3922B70F" w:rsidR="00CB119C" w:rsidRPr="0021697F" w:rsidRDefault="00CB119C" w:rsidP="0021697F">
      <w:pPr>
        <w:jc w:val="both"/>
        <w:rPr>
          <w:rFonts w:ascii="Arial" w:hAnsi="Arial" w:cs="Arial"/>
          <w:shd w:val="clear" w:color="auto" w:fill="FFFFFF"/>
        </w:rPr>
      </w:pPr>
      <w:r w:rsidRPr="0021697F">
        <w:rPr>
          <w:rFonts w:ascii="Arial" w:hAnsi="Arial" w:cs="Arial"/>
          <w:shd w:val="clear" w:color="auto" w:fill="FFFFFF"/>
        </w:rPr>
        <w:tab/>
      </w:r>
      <w:r w:rsidRPr="0021697F">
        <w:rPr>
          <w:rFonts w:ascii="Arial" w:hAnsi="Arial" w:cs="Arial"/>
          <w:shd w:val="clear" w:color="auto" w:fill="FFFFFF"/>
        </w:rPr>
        <w:tab/>
      </w:r>
      <w:r w:rsidRPr="0021697F">
        <w:rPr>
          <w:rFonts w:ascii="Arial" w:hAnsi="Arial" w:cs="Arial"/>
          <w:shd w:val="clear" w:color="auto" w:fill="FFFFFF"/>
        </w:rPr>
        <w:tab/>
        <w:t>No incluye almuerzo</w:t>
      </w:r>
    </w:p>
    <w:sectPr w:rsidR="00CB119C" w:rsidRPr="0021697F" w:rsidSect="00504C2F">
      <w:headerReference w:type="default" r:id="rId7"/>
      <w:footerReference w:type="default" r:id="rId8"/>
      <w:pgSz w:w="11900" w:h="16840"/>
      <w:pgMar w:top="2694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A820" w14:textId="77777777" w:rsidR="003B2944" w:rsidRDefault="003B2944" w:rsidP="00504C2F">
      <w:r>
        <w:separator/>
      </w:r>
    </w:p>
  </w:endnote>
  <w:endnote w:type="continuationSeparator" w:id="0">
    <w:p w14:paraId="4B9F0CE4" w14:textId="77777777" w:rsidR="003B2944" w:rsidRDefault="003B2944" w:rsidP="005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30822" w14:textId="77777777" w:rsidR="00504C2F" w:rsidRDefault="00504C2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A8BB352" wp14:editId="4C6B23BC">
          <wp:simplePos x="0" y="0"/>
          <wp:positionH relativeFrom="column">
            <wp:posOffset>-2171700</wp:posOffset>
          </wp:positionH>
          <wp:positionV relativeFrom="paragraph">
            <wp:posOffset>283845</wp:posOffset>
          </wp:positionV>
          <wp:extent cx="10201708" cy="328930"/>
          <wp:effectExtent l="0" t="0" r="9525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Membre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708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A0A0" w14:textId="77777777" w:rsidR="003B2944" w:rsidRDefault="003B2944" w:rsidP="00504C2F">
      <w:r>
        <w:separator/>
      </w:r>
    </w:p>
  </w:footnote>
  <w:footnote w:type="continuationSeparator" w:id="0">
    <w:p w14:paraId="6F75D1CC" w14:textId="77777777" w:rsidR="003B2944" w:rsidRDefault="003B2944" w:rsidP="0050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48A5" w14:textId="19AC9A47" w:rsidR="00504C2F" w:rsidRDefault="00466227">
    <w:pPr>
      <w:pStyle w:val="Encabezado"/>
    </w:pPr>
    <w:proofErr w:type="gramStart"/>
    <w:r w:rsidRPr="00352C37">
      <w:rPr>
        <w:rFonts w:ascii="Arial" w:hAnsi="Arial" w:cs="Arial"/>
        <w:sz w:val="21"/>
        <w:szCs w:val="21"/>
        <w:shd w:val="clear" w:color="auto" w:fill="FFFFFF"/>
      </w:rPr>
      <w:t>post-Simposio</w:t>
    </w:r>
    <w:proofErr w:type="gramEnd"/>
    <w:r w:rsidRPr="00352C37">
      <w:rPr>
        <w:rFonts w:ascii="Arial" w:hAnsi="Arial" w:cs="Arial"/>
        <w:sz w:val="21"/>
        <w:szCs w:val="21"/>
        <w:shd w:val="clear" w:color="auto" w:fill="FFFFFF"/>
      </w:rPr>
      <w:t xml:space="preserve"> </w:t>
    </w:r>
    <w:r w:rsidR="007F34F0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48F67FA4" wp14:editId="081A564E">
          <wp:simplePos x="0" y="0"/>
          <wp:positionH relativeFrom="column">
            <wp:posOffset>-1143000</wp:posOffset>
          </wp:positionH>
          <wp:positionV relativeFrom="paragraph">
            <wp:posOffset>-453390</wp:posOffset>
          </wp:positionV>
          <wp:extent cx="7658100" cy="155901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sMembretada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484" cy="1559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53C8C"/>
    <w:multiLevelType w:val="hybridMultilevel"/>
    <w:tmpl w:val="25CE972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F"/>
    <w:rsid w:val="000D08E5"/>
    <w:rsid w:val="00171173"/>
    <w:rsid w:val="001B1242"/>
    <w:rsid w:val="0021697F"/>
    <w:rsid w:val="00352C37"/>
    <w:rsid w:val="003B2944"/>
    <w:rsid w:val="00427201"/>
    <w:rsid w:val="00441EA0"/>
    <w:rsid w:val="004543D2"/>
    <w:rsid w:val="00466227"/>
    <w:rsid w:val="004C7E5B"/>
    <w:rsid w:val="00504C2F"/>
    <w:rsid w:val="0052245D"/>
    <w:rsid w:val="006236DE"/>
    <w:rsid w:val="007F34F0"/>
    <w:rsid w:val="00981288"/>
    <w:rsid w:val="009D2819"/>
    <w:rsid w:val="009F40A1"/>
    <w:rsid w:val="00B416A4"/>
    <w:rsid w:val="00BF60EA"/>
    <w:rsid w:val="00CB119C"/>
    <w:rsid w:val="00DA54C9"/>
    <w:rsid w:val="00DB701B"/>
    <w:rsid w:val="00E43482"/>
    <w:rsid w:val="00E712C0"/>
    <w:rsid w:val="00F80E1D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42D458"/>
  <w14:defaultImageDpi w14:val="300"/>
  <w15:docId w15:val="{099FE4C5-9114-4183-84E8-4946DC20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C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C2F"/>
  </w:style>
  <w:style w:type="paragraph" w:styleId="Piedepgina">
    <w:name w:val="footer"/>
    <w:basedOn w:val="Normal"/>
    <w:link w:val="PiedepginaCar"/>
    <w:uiPriority w:val="99"/>
    <w:unhideWhenUsed/>
    <w:rsid w:val="00504C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C2F"/>
  </w:style>
  <w:style w:type="paragraph" w:styleId="Textodeglobo">
    <w:name w:val="Balloon Text"/>
    <w:basedOn w:val="Normal"/>
    <w:link w:val="TextodegloboCar"/>
    <w:uiPriority w:val="99"/>
    <w:semiHidden/>
    <w:unhideWhenUsed/>
    <w:rsid w:val="00504C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C2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236D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Yesaami Accinelli</cp:lastModifiedBy>
  <cp:revision>4</cp:revision>
  <cp:lastPrinted>2018-05-08T21:20:00Z</cp:lastPrinted>
  <dcterms:created xsi:type="dcterms:W3CDTF">2018-05-14T22:09:00Z</dcterms:created>
  <dcterms:modified xsi:type="dcterms:W3CDTF">2018-05-14T22:09:00Z</dcterms:modified>
</cp:coreProperties>
</file>